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Copperplate Gothic Bold" w:cs="Times New Roman" w:hAnsi="Copperplate Gothic Bold"/>
          <w:b/>
          <w:sz w:val="52"/>
          <w:szCs w:val="52"/>
        </w:rPr>
      </w:pPr>
      <w:r>
        <w:rPr>
          <w:noProof/>
        </w:rPr>
        <w:drawing>
          <wp:inline distL="0" distT="0" distB="0" distR="0">
            <wp:extent cx="823595" cy="1161415"/>
            <wp:effectExtent l="19050" t="0" r="0" b="0"/>
            <wp:docPr id="1026" name="Picture 16" descr="http://yscholars.com/wp-content/uploads/2015/08/unizik-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 cstate="print"/>
                    <a:srcRect l="0" t="0" r="0" b="0"/>
                    <a:stretch/>
                  </pic:blipFill>
                  <pic:spPr>
                    <a:xfrm rot="0">
                      <a:off x="0" y="0"/>
                      <a:ext cx="823595" cy="1161415"/>
                    </a:xfrm>
                    <a:prstGeom prst="rect"/>
                    <a:ln>
                      <a:noFill/>
                    </a:ln>
                  </pic:spPr>
                </pic:pic>
              </a:graphicData>
            </a:graphic>
          </wp:inline>
        </w:drawing>
      </w:r>
      <w:r>
        <w:rPr>
          <w:rFonts w:ascii="Copperplate Gothic Bold" w:cs="Times New Roman" w:hAnsi="Copperplate Gothic Bold"/>
          <w:b/>
          <w:sz w:val="52"/>
          <w:szCs w:val="52"/>
        </w:rPr>
        <w:t xml:space="preserve"> </w:t>
      </w:r>
      <w:r>
        <w:rPr>
          <w:rFonts w:ascii="Copperplate Gothic Bold" w:cs="Times New Roman" w:hAnsi="Copperplate Gothic Bold"/>
          <w:b/>
          <w:noProof/>
          <w:sz w:val="52"/>
          <w:szCs w:val="52"/>
        </w:rPr>
        <w:t xml:space="preserve"> </w:t>
      </w:r>
      <w:r>
        <w:rPr>
          <w:rFonts w:ascii="Copperplate Gothic Bold" w:cs="Times New Roman" w:hAnsi="Copperplate Gothic Bold"/>
          <w:b/>
          <w:noProof/>
          <w:sz w:val="52"/>
          <w:szCs w:val="52"/>
        </w:rPr>
        <w:drawing>
          <wp:inline distL="0" distT="0" distB="0" distR="0">
            <wp:extent cx="799465" cy="621792"/>
            <wp:effectExtent l="0" t="0" r="635" b="6985"/>
            <wp:docPr id="1027" name="Picture 20" descr="C:\Users\ASUS\Desktop\IMG_20250614_13543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0"/>
                    <pic:cNvPicPr/>
                  </pic:nvPicPr>
                  <pic:blipFill>
                    <a:blip r:embed="rId3" cstate="print"/>
                    <a:srcRect l="0" t="0" r="0" b="0"/>
                    <a:stretch/>
                  </pic:blipFill>
                  <pic:spPr>
                    <a:xfrm rot="0">
                      <a:off x="0" y="0"/>
                      <a:ext cx="799465" cy="621792"/>
                    </a:xfrm>
                    <a:prstGeom prst="rect"/>
                    <a:ln>
                      <a:noFill/>
                    </a:ln>
                  </pic:spPr>
                </pic:pic>
              </a:graphicData>
            </a:graphic>
          </wp:inline>
        </w:drawing>
      </w:r>
      <w:r>
        <w:rPr>
          <w:rFonts w:ascii="Copperplate Gothic Bold" w:cs="Times New Roman" w:hAnsi="Copperplate Gothic Bold"/>
          <w:b/>
          <w:sz w:val="52"/>
          <w:szCs w:val="52"/>
        </w:rPr>
        <w:t xml:space="preserve"> (cgs)</w:t>
      </w:r>
      <w:r>
        <w:rPr>
          <w:rFonts w:ascii="Copperplate Gothic Bold" w:cs="Times New Roman" w:hAnsi="Copperplate Gothic Bold"/>
          <w:b/>
          <w:noProof/>
          <w:sz w:val="52"/>
          <w:szCs w:val="52"/>
        </w:rPr>
        <w:t xml:space="preserve">  </w:t>
      </w:r>
      <w:r>
        <w:rPr>
          <w:rFonts w:ascii="Copperplate Gothic Bold" w:cs="Times New Roman" w:hAnsi="Copperplate Gothic Bold"/>
          <w:b/>
          <w:noProof/>
          <w:sz w:val="52"/>
          <w:szCs w:val="52"/>
        </w:rPr>
        <w:drawing>
          <wp:inline distL="0" distT="0" distB="0" distR="0">
            <wp:extent cx="804363" cy="1046580"/>
            <wp:effectExtent l="0" t="0" r="0" b="1270"/>
            <wp:docPr id="1028" name="Picture 19" descr="C:\Users\ASUS\Desktop\Screenshot_20251008-222115~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9"/>
                    <pic:cNvPicPr/>
                  </pic:nvPicPr>
                  <pic:blipFill>
                    <a:blip r:embed="rId4" cstate="print"/>
                    <a:srcRect l="0" t="0" r="0" b="0"/>
                    <a:stretch/>
                  </pic:blipFill>
                  <pic:spPr>
                    <a:xfrm rot="0">
                      <a:off x="0" y="0"/>
                      <a:ext cx="804363" cy="1046580"/>
                    </a:xfrm>
                    <a:prstGeom prst="rect"/>
                    <a:ln>
                      <a:noFill/>
                    </a:ln>
                  </pic:spPr>
                </pic:pic>
              </a:graphicData>
            </a:graphic>
          </wp:inline>
        </w:drawing>
      </w:r>
      <w:r>
        <w:rPr>
          <w:rFonts w:ascii="Copperplate Gothic Bold" w:cs="Times New Roman" w:hAnsi="Copperplate Gothic Bold"/>
          <w:b/>
          <w:noProof/>
          <w:sz w:val="52"/>
          <w:szCs w:val="52"/>
        </w:rPr>
        <w:t xml:space="preserve">           </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Arial Black" w:cs="Times New Roman" w:hAnsi="Arial Black"/>
          <w:b/>
          <w:sz w:val="24"/>
          <w:szCs w:val="24"/>
        </w:rPr>
      </w:pPr>
      <w:r>
        <w:rPr>
          <w:rFonts w:ascii="Times New Roman" w:cs="Times New Roman" w:hAnsi="Times New Roman"/>
          <w:b/>
          <w:sz w:val="28"/>
          <w:szCs w:val="28"/>
        </w:rPr>
        <w:t>CENTRE FOR GENDER STUDIES</w:t>
      </w:r>
      <w:r>
        <w:rPr>
          <w:rFonts w:ascii="Times New Roman" w:cs="Times New Roman" w:hAnsi="Times New Roman"/>
          <w:b/>
          <w:sz w:val="24"/>
          <w:szCs w:val="24"/>
        </w:rPr>
        <w:t xml:space="preserve"> </w:t>
      </w:r>
      <w:r>
        <w:rPr>
          <w:rFonts w:ascii="Arial Black" w:cs="Times New Roman" w:hAnsi="Arial Black"/>
          <w:b/>
          <w:sz w:val="24"/>
          <w:szCs w:val="24"/>
        </w:rPr>
        <w:t>(CGS)</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NNAMDI AZIKIWE UNIVERSITY, AWKA</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SYMPOSIUM</w:t>
      </w:r>
      <w:r>
        <w:rPr>
          <w:rFonts w:ascii="Times New Roman" w:cs="Times New Roman" w:hAnsi="Times New Roman"/>
          <w:b/>
          <w:sz w:val="28"/>
          <w:szCs w:val="28"/>
        </w:rPr>
        <w:t xml:space="preserve"> THEME</w:t>
      </w:r>
      <w:r>
        <w:rPr>
          <w:rFonts w:ascii="Times New Roman" w:cs="Times New Roman" w:hAnsi="Times New Roman"/>
          <w:b/>
          <w:sz w:val="28"/>
          <w:szCs w:val="28"/>
        </w:rPr>
        <w:t>:</w:t>
      </w: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Gender, Class and the Politics of Survival: Reimagining Inequality through Literature</w:t>
      </w: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VENUE</w:t>
      </w:r>
    </w:p>
    <w:p>
      <w:pPr>
        <w:pStyle w:val="style0"/>
        <w:spacing w:before="100" w:beforeAutospacing="true" w:after="100" w:afterAutospacing="true" w:lineRule="auto" w:line="240"/>
        <w:jc w:val="center"/>
        <w:rPr>
          <w:rFonts w:ascii="Times New Roman" w:cs="Times New Roman" w:hAnsi="Times New Roman"/>
          <w:b/>
          <w:sz w:val="24"/>
          <w:szCs w:val="24"/>
        </w:rPr>
      </w:pPr>
      <w:r>
        <w:rPr>
          <w:rFonts w:ascii="Times New Roman" w:cs="Times New Roman" w:eastAsia="Times New Roman" w:hAnsi="Times New Roman"/>
          <w:b/>
          <w:bCs/>
          <w:sz w:val="24"/>
          <w:szCs w:val="24"/>
        </w:rPr>
        <w:t>NNAMDI AZIKIWE UNIVERSITY, AWKA (AWKA WINDOW ON AMERICA HALL)</w:t>
      </w:r>
    </w:p>
    <w:p>
      <w:pPr>
        <w:pStyle w:val="style0"/>
        <w:spacing w:before="100" w:beforeAutospacing="true" w:after="100" w:afterAutospacing="true" w:lineRule="auto" w:line="240"/>
        <w:jc w:val="center"/>
        <w:rPr>
          <w:rFonts w:ascii="Times New Roman" w:cs="Times New Roman" w:hAnsi="Times New Roman"/>
          <w:b/>
          <w:sz w:val="24"/>
          <w:szCs w:val="24"/>
        </w:rPr>
      </w:pPr>
      <w:r>
        <w:rPr>
          <w:rFonts w:ascii="Times New Roman" w:cs="Times New Roman" w:hAnsi="Times New Roman"/>
          <w:b/>
          <w:sz w:val="24"/>
          <w:szCs w:val="24"/>
        </w:rPr>
        <w:t>Date: 4</w:t>
      </w:r>
      <w:r>
        <w:rPr>
          <w:rFonts w:ascii="Times New Roman" w:cs="Times New Roman" w:hAnsi="Times New Roman"/>
          <w:b/>
          <w:sz w:val="24"/>
          <w:szCs w:val="24"/>
          <w:vertAlign w:val="superscript"/>
        </w:rPr>
        <w:t>th</w:t>
      </w:r>
      <w:r>
        <w:rPr>
          <w:rFonts w:ascii="Times New Roman" w:cs="Times New Roman" w:hAnsi="Times New Roman"/>
          <w:b/>
          <w:sz w:val="24"/>
          <w:szCs w:val="24"/>
        </w:rPr>
        <w:t xml:space="preserve"> November</w:t>
      </w:r>
      <w:r>
        <w:rPr>
          <w:rFonts w:ascii="Times New Roman" w:cs="Times New Roman" w:hAnsi="Times New Roman"/>
          <w:b/>
          <w:sz w:val="24"/>
          <w:szCs w:val="24"/>
        </w:rPr>
        <w:t>, 2025</w:t>
      </w: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r>
        <w:rPr>
          <w:rFonts w:ascii="Times New Roman" w:cs="Times New Roman" w:hAnsi="Times New Roman"/>
          <w:b/>
          <w:sz w:val="24"/>
          <w:szCs w:val="24"/>
        </w:rPr>
        <w:t>TIME: 11:00 am</w:t>
      </w: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sz w:val="24"/>
          <w:szCs w:val="24"/>
        </w:rPr>
      </w:pPr>
    </w:p>
    <w:p>
      <w:pPr>
        <w:pStyle w:val="style0"/>
        <w:rPr>
          <w:b/>
        </w:rPr>
      </w:pPr>
    </w:p>
    <w:p>
      <w:pPr>
        <w:pStyle w:val="style0"/>
        <w:rPr>
          <w:b/>
        </w:rPr>
      </w:pPr>
    </w:p>
    <w:p>
      <w:pPr>
        <w:pStyle w:val="style0"/>
        <w:rPr>
          <w:b/>
        </w:rPr>
      </w:pPr>
    </w:p>
    <w:p>
      <w:pPr>
        <w:pStyle w:val="style0"/>
        <w:rPr>
          <w:b/>
        </w:rPr>
      </w:pPr>
    </w:p>
    <w:p>
      <w:pPr>
        <w:pStyle w:val="style0"/>
        <w:rPr>
          <w:b/>
        </w:rPr>
      </w:pPr>
    </w:p>
    <w:p>
      <w:pPr>
        <w:pStyle w:val="style0"/>
        <w:rPr>
          <w:b/>
        </w:rPr>
      </w:pPr>
      <w:r>
        <w:rPr>
          <w:b/>
          <w:noProof/>
        </w:rPr>
        <w:drawing>
          <wp:inline distL="0" distT="0" distB="0" distR="0">
            <wp:extent cx="2968983" cy="2508069"/>
            <wp:effectExtent l="0" t="0" r="3175" b="6985"/>
            <wp:docPr id="1029" name="Picture 2" descr="C:\Users\ASUS\Desktop\FB_IMG_174990618305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5" cstate="print"/>
                    <a:srcRect l="0" t="0" r="0" b="0"/>
                    <a:stretch/>
                  </pic:blipFill>
                  <pic:spPr>
                    <a:xfrm rot="0">
                      <a:off x="0" y="0"/>
                      <a:ext cx="2968983" cy="2508069"/>
                    </a:xfrm>
                    <a:prstGeom prst="rect"/>
                    <a:ln>
                      <a:noFill/>
                    </a:ln>
                  </pic:spPr>
                </pic:pic>
              </a:graphicData>
            </a:graphic>
          </wp:inline>
        </w:drawing>
      </w:r>
    </w:p>
    <w:p>
      <w:pPr>
        <w:pStyle w:val="style0"/>
        <w:rPr>
          <w:b/>
          <w:sz w:val="36"/>
          <w:szCs w:val="36"/>
        </w:rPr>
      </w:pPr>
      <w:r>
        <w:rPr>
          <w:b/>
          <w:sz w:val="36"/>
          <w:szCs w:val="36"/>
        </w:rPr>
        <w:t>CHIEF HOST</w:t>
      </w:r>
    </w:p>
    <w:p>
      <w:pPr>
        <w:pStyle w:val="style0"/>
        <w:rPr>
          <w:b/>
          <w:sz w:val="24"/>
          <w:szCs w:val="24"/>
        </w:rPr>
      </w:pPr>
      <w:r>
        <w:rPr>
          <w:b/>
          <w:sz w:val="24"/>
          <w:szCs w:val="24"/>
        </w:rPr>
        <w:t>Pr</w:t>
      </w:r>
      <w:r>
        <w:rPr>
          <w:b/>
          <w:sz w:val="24"/>
          <w:szCs w:val="24"/>
        </w:rPr>
        <w:t>ofessor Carol C. Arinze-Umobi</w:t>
      </w:r>
    </w:p>
    <w:p>
      <w:pPr>
        <w:pStyle w:val="style0"/>
        <w:spacing w:after="0" w:lineRule="auto" w:line="240"/>
        <w:rPr>
          <w:b/>
          <w:sz w:val="24"/>
          <w:szCs w:val="24"/>
        </w:rPr>
      </w:pPr>
      <w:r>
        <w:rPr>
          <w:b/>
          <w:sz w:val="24"/>
          <w:szCs w:val="24"/>
        </w:rPr>
        <w:t>Acting Vice-Chancellor</w:t>
      </w:r>
    </w:p>
    <w:p>
      <w:pPr>
        <w:pStyle w:val="style0"/>
        <w:spacing w:after="0" w:lineRule="auto" w:line="240"/>
        <w:rPr>
          <w:b/>
          <w:sz w:val="24"/>
          <w:szCs w:val="24"/>
        </w:rPr>
      </w:pPr>
      <w:r>
        <w:rPr>
          <w:b/>
          <w:sz w:val="24"/>
          <w:szCs w:val="24"/>
        </w:rPr>
        <w:t>Nnamdi Azikiwe University, Awka</w:t>
      </w:r>
    </w:p>
    <w:p>
      <w:pPr>
        <w:pStyle w:val="style0"/>
        <w:rPr>
          <w:b/>
          <w:sz w:val="36"/>
          <w:szCs w:val="36"/>
        </w:rPr>
      </w:pPr>
    </w:p>
    <w:p>
      <w:pPr>
        <w:pStyle w:val="style0"/>
        <w:rPr>
          <w:b/>
          <w:sz w:val="36"/>
          <w:szCs w:val="36"/>
        </w:rPr>
      </w:pPr>
      <w:r>
        <w:rPr>
          <w:b/>
          <w:noProof/>
          <w:sz w:val="36"/>
          <w:szCs w:val="36"/>
        </w:rPr>
        <w:drawing>
          <wp:inline distL="0" distT="0" distB="0" distR="0">
            <wp:extent cx="2795270" cy="2612572"/>
            <wp:effectExtent l="0" t="0" r="5080" b="0"/>
            <wp:docPr id="1030" name="Picture 3" descr="C:\Users\ASUS\Desktop\IMG-20250611-WA001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6" cstate="print"/>
                    <a:srcRect l="0" t="0" r="0" b="0"/>
                    <a:stretch/>
                  </pic:blipFill>
                  <pic:spPr>
                    <a:xfrm rot="0">
                      <a:off x="0" y="0"/>
                      <a:ext cx="2795270" cy="2612572"/>
                    </a:xfrm>
                    <a:prstGeom prst="rect"/>
                    <a:ln>
                      <a:noFill/>
                    </a:ln>
                  </pic:spPr>
                </pic:pic>
              </a:graphicData>
            </a:graphic>
          </wp:inline>
        </w:drawing>
      </w:r>
    </w:p>
    <w:p>
      <w:pPr>
        <w:pStyle w:val="style0"/>
        <w:rPr>
          <w:b/>
          <w:sz w:val="36"/>
          <w:szCs w:val="36"/>
        </w:rPr>
      </w:pPr>
      <w:r>
        <w:rPr>
          <w:b/>
          <w:sz w:val="36"/>
          <w:szCs w:val="36"/>
        </w:rPr>
        <w:t>Host</w:t>
      </w:r>
    </w:p>
    <w:p>
      <w:pPr>
        <w:pStyle w:val="style0"/>
        <w:rPr>
          <w:b/>
          <w:sz w:val="24"/>
          <w:szCs w:val="24"/>
        </w:rPr>
      </w:pPr>
      <w:r>
        <w:rPr>
          <w:b/>
          <w:sz w:val="24"/>
          <w:szCs w:val="24"/>
        </w:rPr>
        <w:t>Professor Ezimma Nnabuife</w:t>
      </w:r>
    </w:p>
    <w:p>
      <w:pPr>
        <w:pStyle w:val="style0"/>
        <w:spacing w:after="0" w:lineRule="auto" w:line="240"/>
        <w:jc w:val="both"/>
        <w:rPr>
          <w:rFonts w:ascii="Arial Black" w:cs="Times New Roman" w:hAnsi="Arial Black"/>
          <w:b/>
          <w:sz w:val="28"/>
          <w:szCs w:val="28"/>
        </w:rPr>
      </w:pPr>
      <w:r>
        <w:rPr>
          <w:b/>
          <w:sz w:val="24"/>
          <w:szCs w:val="24"/>
        </w:rPr>
        <w:t xml:space="preserve">Director, </w:t>
      </w:r>
      <w:r>
        <w:rPr>
          <w:rFonts w:ascii="Times New Roman" w:cs="Times New Roman" w:hAnsi="Times New Roman"/>
          <w:b/>
          <w:sz w:val="28"/>
          <w:szCs w:val="28"/>
        </w:rPr>
        <w:t>Centre f</w:t>
      </w:r>
      <w:r>
        <w:rPr>
          <w:rFonts w:ascii="Times New Roman" w:cs="Times New Roman" w:hAnsi="Times New Roman"/>
          <w:b/>
          <w:sz w:val="28"/>
          <w:szCs w:val="28"/>
        </w:rPr>
        <w:t>or Gender Studies</w:t>
      </w:r>
      <w:r>
        <w:rPr>
          <w:rFonts w:ascii="Times New Roman" w:cs="Times New Roman" w:hAnsi="Times New Roman"/>
          <w:b/>
          <w:sz w:val="24"/>
          <w:szCs w:val="24"/>
        </w:rPr>
        <w:t xml:space="preserve"> </w:t>
      </w:r>
      <w:r>
        <w:rPr>
          <w:rFonts w:ascii="Arial Black" w:cs="Times New Roman" w:hAnsi="Arial Black"/>
          <w:b/>
          <w:sz w:val="28"/>
          <w:szCs w:val="28"/>
        </w:rPr>
        <w:t>(CGS)</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Nnamdi Azikiwe University, Awka</w:t>
      </w:r>
    </w:p>
    <w:p>
      <w:pPr>
        <w:pStyle w:val="style0"/>
        <w:spacing w:after="0" w:lineRule="auto" w:line="240"/>
        <w:jc w:val="both"/>
        <w:rPr>
          <w:rFonts w:ascii="Times New Roman" w:cs="Times New Roman" w:hAnsi="Times New Roman"/>
          <w:b/>
          <w:sz w:val="24"/>
          <w:szCs w:val="24"/>
        </w:rPr>
      </w:pPr>
    </w:p>
    <w:p>
      <w:pPr>
        <w:pStyle w:val="style0"/>
        <w:rPr>
          <w:b/>
          <w:sz w:val="24"/>
          <w:szCs w:val="24"/>
        </w:rPr>
      </w:pPr>
      <w:r>
        <w:rPr>
          <w:b/>
          <w:noProof/>
          <w:sz w:val="24"/>
          <w:szCs w:val="24"/>
        </w:rPr>
        <w:drawing>
          <wp:inline distL="0" distT="0" distB="0" distR="0">
            <wp:extent cx="1666858" cy="2222695"/>
            <wp:effectExtent l="0" t="0" r="0" b="6350"/>
            <wp:docPr id="1031" name="Picture 8" descr="C:\Users\ASUS\Desktop\IFEOMA PICTURE.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8"/>
                    <pic:cNvPicPr/>
                  </pic:nvPicPr>
                  <pic:blipFill>
                    <a:blip r:embed="rId7" cstate="print"/>
                    <a:srcRect l="0" t="0" r="0" b="0"/>
                    <a:stretch/>
                  </pic:blipFill>
                  <pic:spPr>
                    <a:xfrm rot="0">
                      <a:off x="0" y="0"/>
                      <a:ext cx="1666858" cy="2222695"/>
                    </a:xfrm>
                    <a:prstGeom prst="rect"/>
                    <a:ln>
                      <a:noFill/>
                    </a:ln>
                  </pic:spPr>
                </pic:pic>
              </a:graphicData>
            </a:graphic>
          </wp:inline>
        </w:drawing>
      </w:r>
    </w:p>
    <w:p>
      <w:pPr>
        <w:pStyle w:val="style0"/>
        <w:spacing w:after="0" w:lineRule="auto" w:line="240"/>
        <w:jc w:val="both"/>
        <w:rPr>
          <w:rFonts w:ascii="Times New Roman" w:cs="Times New Roman" w:hAnsi="Times New Roman"/>
          <w:b/>
          <w:sz w:val="28"/>
          <w:szCs w:val="28"/>
        </w:rPr>
      </w:pP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8"/>
          <w:szCs w:val="28"/>
        </w:rPr>
        <w:t>Convener</w:t>
      </w:r>
    </w:p>
    <w:p>
      <w:pPr>
        <w:pStyle w:val="style0"/>
        <w:spacing w:after="0" w:lineRule="auto" w:line="240"/>
        <w:jc w:val="both"/>
        <w:rPr>
          <w:rFonts w:ascii="Arial Black" w:cs="Times New Roman" w:eastAsia="Times New Roman" w:hAnsi="Arial Black"/>
          <w:b/>
          <w:iCs/>
          <w:sz w:val="24"/>
          <w:szCs w:val="24"/>
        </w:rPr>
      </w:pPr>
      <w:r>
        <w:rPr>
          <w:rFonts w:ascii="Arial Black" w:cs="Times New Roman" w:eastAsia="Times New Roman" w:hAnsi="Arial Black"/>
          <w:b/>
          <w:iCs/>
          <w:sz w:val="24"/>
          <w:szCs w:val="24"/>
        </w:rPr>
        <w:t xml:space="preserve">Dr. Ifeoma </w:t>
      </w:r>
      <w:r>
        <w:rPr>
          <w:rFonts w:ascii="Arial Black" w:cs="Times New Roman" w:eastAsia="Times New Roman" w:hAnsi="Arial Black"/>
          <w:b/>
          <w:iCs/>
          <w:sz w:val="24"/>
          <w:szCs w:val="24"/>
        </w:rPr>
        <w:t xml:space="preserve">Ezinne </w:t>
      </w:r>
      <w:r>
        <w:rPr>
          <w:rFonts w:ascii="Arial Black" w:cs="Times New Roman" w:eastAsia="Times New Roman" w:hAnsi="Arial Black"/>
          <w:b/>
          <w:iCs/>
          <w:sz w:val="24"/>
          <w:szCs w:val="24"/>
        </w:rPr>
        <w:t>Odinye</w:t>
      </w:r>
      <w:r>
        <w:rPr>
          <w:rFonts w:ascii="Arial Black" w:cs="Times New Roman" w:eastAsia="Times New Roman" w:hAnsi="Arial Black"/>
          <w:b/>
          <w:iCs/>
          <w:sz w:val="24"/>
          <w:szCs w:val="24"/>
        </w:rPr>
        <w:t xml:space="preserve"> </w:t>
      </w:r>
    </w:p>
    <w:p>
      <w:pPr>
        <w:pStyle w:val="style0"/>
        <w:spacing w:after="0" w:lineRule="auto" w:line="240"/>
        <w:jc w:val="both"/>
        <w:rPr>
          <w:rFonts w:ascii="Arial Black" w:cs="Times New Roman" w:hAnsi="Arial Black"/>
          <w:b/>
          <w:sz w:val="28"/>
          <w:szCs w:val="28"/>
        </w:rPr>
      </w:pPr>
      <w:r>
        <w:rPr>
          <w:b/>
          <w:sz w:val="24"/>
          <w:szCs w:val="24"/>
        </w:rPr>
        <w:t xml:space="preserve">Deputy, Director, </w:t>
      </w:r>
      <w:r>
        <w:rPr>
          <w:rFonts w:ascii="Times New Roman" w:cs="Times New Roman" w:hAnsi="Times New Roman"/>
          <w:b/>
          <w:sz w:val="28"/>
          <w:szCs w:val="28"/>
        </w:rPr>
        <w:t>Centre f</w:t>
      </w:r>
      <w:r>
        <w:rPr>
          <w:rFonts w:ascii="Times New Roman" w:cs="Times New Roman" w:hAnsi="Times New Roman"/>
          <w:b/>
          <w:sz w:val="28"/>
          <w:szCs w:val="28"/>
        </w:rPr>
        <w:t>or Gender Studies</w:t>
      </w:r>
      <w:r>
        <w:rPr>
          <w:rFonts w:ascii="Times New Roman" w:cs="Times New Roman" w:hAnsi="Times New Roman"/>
          <w:b/>
          <w:sz w:val="24"/>
          <w:szCs w:val="24"/>
        </w:rPr>
        <w:t xml:space="preserve"> </w:t>
      </w:r>
      <w:r>
        <w:rPr>
          <w:rFonts w:ascii="Arial Black" w:cs="Times New Roman" w:hAnsi="Arial Black"/>
          <w:b/>
          <w:sz w:val="28"/>
          <w:szCs w:val="28"/>
        </w:rPr>
        <w:t>(CGS)</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Nnamdi Azikiwe University, Awka</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before="100" w:beforeAutospacing="true" w:after="100" w:afterAutospacing="true" w:lineRule="auto" w:line="240"/>
        <w:rPr>
          <w:rFonts w:ascii="Times New Roman" w:cs="Times New Roman" w:eastAsia="Times New Roman" w:hAnsi="Times New Roman"/>
          <w:b/>
          <w:bCs/>
          <w:sz w:val="24"/>
          <w:szCs w:val="24"/>
        </w:rPr>
      </w:pPr>
      <w:r>
        <w:rPr>
          <w:rFonts w:ascii="Times New Roman" w:cs="Times New Roman" w:eastAsia="Times New Roman" w:hAnsi="Times New Roman"/>
          <w:b/>
          <w:bCs/>
          <w:noProof/>
          <w:sz w:val="24"/>
          <w:szCs w:val="24"/>
        </w:rPr>
        <w:drawing>
          <wp:inline distL="0" distT="0" distB="0" distR="0">
            <wp:extent cx="2206487" cy="2325370"/>
            <wp:effectExtent l="0" t="0" r="3810" b="0"/>
            <wp:docPr id="1032" name="Picture 9" descr="C:\Users\ASUS\Desktop\IMG-20251024-WA002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9"/>
                    <pic:cNvPicPr/>
                  </pic:nvPicPr>
                  <pic:blipFill>
                    <a:blip r:embed="rId8" cstate="print"/>
                    <a:srcRect l="0" t="0" r="0" b="0"/>
                    <a:stretch/>
                  </pic:blipFill>
                  <pic:spPr>
                    <a:xfrm rot="0">
                      <a:off x="0" y="0"/>
                      <a:ext cx="2206487" cy="2325370"/>
                    </a:xfrm>
                    <a:prstGeom prst="rect"/>
                    <a:ln>
                      <a:noFill/>
                    </a:ln>
                  </pic:spPr>
                </pic:pic>
              </a:graphicData>
            </a:graphic>
          </wp:inline>
        </w:drawing>
      </w:r>
    </w:p>
    <w:p>
      <w:pPr>
        <w:pStyle w:val="style0"/>
        <w:spacing w:before="100" w:beforeAutospacing="true" w:after="100" w:afterAutospacing="true" w:lineRule="auto" w:line="24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w:t>
      </w:r>
      <w:r>
        <w:rPr>
          <w:rFonts w:ascii="Times New Roman" w:cs="Times New Roman" w:eastAsia="Times New Roman" w:hAnsi="Times New Roman"/>
          <w:b/>
          <w:bCs/>
          <w:sz w:val="24"/>
          <w:szCs w:val="24"/>
        </w:rPr>
        <w:t xml:space="preserve">Guest </w:t>
      </w:r>
      <w:r>
        <w:rPr>
          <w:rFonts w:ascii="Times New Roman" w:cs="Times New Roman" w:eastAsia="Times New Roman" w:hAnsi="Times New Roman"/>
          <w:b/>
          <w:bCs/>
          <w:sz w:val="24"/>
          <w:szCs w:val="24"/>
          <w:lang w:val="en-US"/>
        </w:rPr>
        <w:t>Author &amp; Poet)</w:t>
      </w:r>
    </w:p>
    <w:bookmarkStart w:id="0" w:name="_GoBack"/>
    <w:bookmarkEnd w:id="0"/>
    <w:p>
      <w:pPr>
        <w:pStyle w:val="style0"/>
        <w:spacing w:before="100" w:beforeAutospacing="true" w:after="100" w:afterAutospacing="true" w:lineRule="auto" w:line="240"/>
        <w:rPr>
          <w:rFonts w:ascii="Times New Roman" w:cs="Times New Roman" w:eastAsia="Times New Roman" w:hAnsi="Times New Roman"/>
          <w:b/>
          <w:bCs/>
          <w:sz w:val="24"/>
          <w:szCs w:val="24"/>
        </w:rPr>
      </w:pPr>
      <w:r>
        <w:rPr>
          <w:rFonts w:ascii="Times New Roman" w:cs="Times New Roman" w:hAnsi="Times New Roman"/>
          <w:b/>
          <w:sz w:val="24"/>
          <w:szCs w:val="24"/>
        </w:rPr>
        <w:t>Emmanuel Oluwatosin Akinrinde</w:t>
      </w:r>
      <w:r>
        <w:rPr>
          <w:rFonts w:ascii="Times New Roman" w:cs="Times New Roman" w:eastAsia="Times New Roman" w:hAnsi="Times New Roman"/>
          <w:b/>
          <w:bCs/>
          <w:sz w:val="24"/>
          <w:szCs w:val="24"/>
        </w:rPr>
        <w:t xml:space="preserve"> </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2256183" cy="2961640"/>
            <wp:effectExtent l="0" t="0" r="0" b="0"/>
            <wp:docPr id="1033" name="Picture 11" descr="C:\Users\ASUS\Desktop\IMG_20251024_14301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1"/>
                    <pic:cNvPicPr/>
                  </pic:nvPicPr>
                  <pic:blipFill>
                    <a:blip r:embed="rId9" cstate="print"/>
                    <a:srcRect l="0" t="0" r="0" b="0"/>
                    <a:stretch/>
                  </pic:blipFill>
                  <pic:spPr>
                    <a:xfrm rot="0">
                      <a:off x="0" y="0"/>
                      <a:ext cx="2256183" cy="2961640"/>
                    </a:xfrm>
                    <a:prstGeom prst="rect"/>
                    <a:ln>
                      <a:noFill/>
                    </a:ln>
                  </pic:spPr>
                </pic:pic>
              </a:graphicData>
            </a:graphic>
          </wp:inline>
        </w:drawing>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Dr. </w:t>
      </w:r>
      <w:r>
        <w:rPr>
          <w:rFonts w:ascii="Times New Roman" w:cs="Times New Roman" w:hAnsi="Times New Roman"/>
          <w:b/>
          <w:sz w:val="24"/>
          <w:szCs w:val="24"/>
        </w:rPr>
        <w:t xml:space="preserve">Mary </w:t>
      </w:r>
      <w:r>
        <w:rPr>
          <w:rFonts w:ascii="Times New Roman" w:cs="Times New Roman" w:hAnsi="Times New Roman"/>
          <w:b/>
          <w:sz w:val="24"/>
          <w:szCs w:val="24"/>
        </w:rPr>
        <w:t>Nkechi Okadigwe (Discussant)</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noProof/>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2077085" cy="2723322"/>
            <wp:effectExtent l="0" t="0" r="0" b="1270"/>
            <wp:docPr id="1034" name="Picture 12" descr="C:\Users\ASUS\Desktop\IMG-20251024-WA001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2"/>
                    <pic:cNvPicPr/>
                  </pic:nvPicPr>
                  <pic:blipFill>
                    <a:blip r:embed="rId10" cstate="print"/>
                    <a:srcRect l="0" t="0" r="0" b="0"/>
                    <a:stretch/>
                  </pic:blipFill>
                  <pic:spPr>
                    <a:xfrm rot="0">
                      <a:off x="0" y="0"/>
                      <a:ext cx="2077085" cy="2723322"/>
                    </a:xfrm>
                    <a:prstGeom prst="rect"/>
                    <a:ln>
                      <a:noFill/>
                    </a:ln>
                  </pic:spPr>
                </pic:pic>
              </a:graphicData>
            </a:graphic>
          </wp:inline>
        </w:drawing>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Dr. Uche Nnyagu</w:t>
      </w:r>
      <w:r>
        <w:rPr>
          <w:rFonts w:ascii="Times New Roman" w:cs="Times New Roman" w:hAnsi="Times New Roman"/>
          <w:b/>
          <w:sz w:val="24"/>
          <w:szCs w:val="24"/>
        </w:rPr>
        <w:t xml:space="preserve"> (Discussant)</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noProof/>
          <w:sz w:val="24"/>
          <w:szCs w:val="24"/>
        </w:rPr>
      </w:pPr>
    </w:p>
    <w:p>
      <w:pPr>
        <w:pStyle w:val="style0"/>
        <w:spacing w:after="0" w:lineRule="auto" w:line="240"/>
        <w:jc w:val="both"/>
        <w:rPr>
          <w:rFonts w:ascii="Times New Roman" w:cs="Times New Roman" w:hAnsi="Times New Roman"/>
          <w:b/>
          <w:noProof/>
          <w:sz w:val="24"/>
          <w:szCs w:val="24"/>
        </w:rPr>
      </w:pPr>
    </w:p>
    <w:p>
      <w:pPr>
        <w:pStyle w:val="style0"/>
        <w:spacing w:after="0" w:lineRule="auto" w:line="240"/>
        <w:jc w:val="both"/>
        <w:rPr>
          <w:rFonts w:ascii="Times New Roman" w:cs="Times New Roman" w:hAnsi="Times New Roman"/>
          <w:b/>
          <w:noProof/>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2057400" cy="3050470"/>
            <wp:effectExtent l="0" t="0" r="0" b="0"/>
            <wp:docPr id="1035" name="Picture 13" descr="C:\Users\ASUS\Desktop\IMG_20251024_12585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13"/>
                    <pic:cNvPicPr/>
                  </pic:nvPicPr>
                  <pic:blipFill>
                    <a:blip r:embed="rId11" cstate="print"/>
                    <a:srcRect l="0" t="0" r="0" b="0"/>
                    <a:stretch/>
                  </pic:blipFill>
                  <pic:spPr>
                    <a:xfrm rot="0">
                      <a:off x="0" y="0"/>
                      <a:ext cx="2057400" cy="3050470"/>
                    </a:xfrm>
                    <a:prstGeom prst="rect"/>
                    <a:ln>
                      <a:noFill/>
                    </a:ln>
                  </pic:spPr>
                </pic:pic>
              </a:graphicData>
            </a:graphic>
          </wp:inline>
        </w:drawing>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Dr. Stella Chimezie Agbanyim (Discussant)</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2066827" cy="2484783"/>
            <wp:effectExtent l="0" t="0" r="0" b="0"/>
            <wp:docPr id="1036" name="Picture 14" descr="C:\Users\ASUS\Desktop\IMG-20251024-WA001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4"/>
                    <pic:cNvPicPr/>
                  </pic:nvPicPr>
                  <pic:blipFill>
                    <a:blip r:embed="rId12" cstate="print"/>
                    <a:srcRect l="0" t="0" r="0" b="0"/>
                    <a:stretch/>
                  </pic:blipFill>
                  <pic:spPr>
                    <a:xfrm rot="0">
                      <a:off x="0" y="0"/>
                      <a:ext cx="2066827" cy="2484783"/>
                    </a:xfrm>
                    <a:prstGeom prst="rect"/>
                    <a:ln>
                      <a:noFill/>
                    </a:ln>
                  </pic:spPr>
                </pic:pic>
              </a:graphicData>
            </a:graphic>
          </wp:inline>
        </w:drawing>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Dr. Sylvanus Onyeachulam (Discussant)</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2146300" cy="2592241"/>
            <wp:effectExtent l="0" t="0" r="6350" b="0"/>
            <wp:docPr id="1037" name="Picture 15" descr="C:\Users\ASUS\Desktop\IMG_20251024_15594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5"/>
                    <pic:cNvPicPr/>
                  </pic:nvPicPr>
                  <pic:blipFill>
                    <a:blip r:embed="rId13" cstate="print"/>
                    <a:srcRect l="0" t="0" r="0" b="0"/>
                    <a:stretch/>
                  </pic:blipFill>
                  <pic:spPr>
                    <a:xfrm rot="0">
                      <a:off x="0" y="0"/>
                      <a:ext cx="2146300" cy="2592241"/>
                    </a:xfrm>
                    <a:prstGeom prst="rect"/>
                    <a:ln>
                      <a:noFill/>
                    </a:ln>
                  </pic:spPr>
                </pic:pic>
              </a:graphicData>
            </a:graphic>
          </wp:inline>
        </w:drawing>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Dr. Innocent-Franklyn Ezeonwuka (Discussant)</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 xml:space="preserve">Notice! Notice! Notice! 💕 </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You are cordially invited to the symposium organised by the Centre for Gender Studies (CGS), Nnamdi Azikiwe University, Awka.</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Date: 4th November, 2025</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 xml:space="preserve">Day: Tuesday </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Venue: Nnamdi Azikiwe University, Awka ( Awka Window on America Hall)</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 xml:space="preserve">Time: 11:00 am </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Theme: "Gender, Class, and the Politics of Survival: Reimagining Inequality through Literature"</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Join us for a thought-provoking symposium exploring the intersections of gender, class, and survival through the lens of literature.</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This interdisciplinary symposium brings together scholars, writers, and activists to reimagine inequality and discuss strategies for social change.</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Topics will include:</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 Intersectional approaches to understanding inequality</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 Representation and voice in literature</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 Economic empowerment and social mobility</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 Resistance, resilience, and community-building</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We invite scholars, students, writers, and anyone passionate about knowledge production and social justice to join us for a day of discussions, debates, and dialogue.</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Let's work together to create a more equitable society! We look forward to seeing you there!</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 xml:space="preserve">        *** *** *** *** ***</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CGS is geared towards development. It is conceived with the mantra:</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"Development Becomes Endangered If Not Engendered"</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The centre has approved Postgraduate Programmes designed for qualified people that want to acquire in-depth knowledge and skills in gender related issues regardless of the person's area of specialization. Learners engage in discussions and debate on complex gender- based issues. The experiences are gathered through lectures, discussions, projects and field trips that challenge gender-based assumptions with evidence- based discussions laced with both local and international issues.</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The programmes cover:</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1. Postgraduate diploma in Gender studies</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2. Master of Science ( M.Sc.) Degree in Gender Studies</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 xml:space="preserve">Basically, the establishment of the centre is a strategic way of positioning the university among educational institutions in the world. CGS works toward achieving gender equality which is not only UNESCO'S global priority, but also number five (5)of the United Nations Sustainable Development Goals (SDGS). </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 xml:space="preserve">Notably, the CGS NAU aligns with the Acting Vice-Chancellor's mantra: </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 xml:space="preserve">"Feel the Pulse of the Students and Staff of Nnamdi Azikiwe University, Awka~and then, find solutions to their problems" </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 xml:space="preserve">We are geared towards well-rounded academic and human development of individuals regardless of gender. This is an indigenous quest with a flavoured international zest. </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Chief Host:</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 xml:space="preserve">Prof. Carol C. Arinze-Umobi,  </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 xml:space="preserve">Acting Vice-Chancellor, Nnamdi Azikiwe University, Awka. </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Host:</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Prof. Ezimma Nnabuife</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Director, Centre for Gender Studies</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Convener:</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Dr. Ifeoma Ezinne Odinye</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Deputy Director, Centre for Gender Studies</w:t>
      </w:r>
    </w:p>
    <w:p>
      <w:pPr>
        <w:pStyle w:val="style0"/>
        <w:spacing w:after="0" w:lineRule="auto" w:line="240"/>
        <w:jc w:val="both"/>
        <w:rPr>
          <w:rFonts w:ascii="Times New Roman" w:cs="Times New Roman" w:hAnsi="Times New Roman"/>
          <w:b/>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02FF" w:usb1="4000ACFF" w:usb2="00000001" w:usb3="00000000" w:csb0="0000019F" w:csb1="00000000"/>
  </w:font>
  <w:font w:name="Times New Roman">
    <w:altName w:val="Times New Roman"/>
    <w:panose1 w:val="02020603050000020304"/>
    <w:charset w:val="00"/>
    <w:family w:val="roman"/>
    <w:pitch w:val="variable"/>
    <w:sig w:usb0="E0002EFF" w:usb1="C0007843" w:usb2="00000009" w:usb3="00000000" w:csb0="000001FF" w:csb1="00000000"/>
  </w:font>
  <w:font w:name="Copperplate Gothic Bold">
    <w:altName w:val="Copperplate Gothic Bold"/>
    <w:panose1 w:val="020e0705020000020404"/>
    <w:charset w:val="00"/>
    <w:family w:val="swiss"/>
    <w:pitch w:val="variable"/>
    <w:sig w:usb0="00000003" w:usb1="00000000" w:usb2="00000000" w:usb3="00000000" w:csb0="00000001" w:csb1="00000000"/>
  </w:font>
  <w:font w:name="Arial Black">
    <w:altName w:val="Arial Black"/>
    <w:panose1 w:val="020b0a04020000020204"/>
    <w:charset w:val="00"/>
    <w:family w:val="swiss"/>
    <w:pitch w:val="variable"/>
    <w:sig w:usb0="A00002AF" w:usb1="400078FB" w:usb2="00000000" w:usb3="00000000" w:csb0="0000009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5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1" Type="http://schemas.openxmlformats.org/officeDocument/2006/relationships/image" Target="media/image10.jpeg"/><Relationship Id="rId10" Type="http://schemas.openxmlformats.org/officeDocument/2006/relationships/image" Target="media/image9.jpeg"/><Relationship Id="rId13" Type="http://schemas.openxmlformats.org/officeDocument/2006/relationships/image" Target="media/image12.jpeg"/><Relationship Id="rId12" Type="http://schemas.openxmlformats.org/officeDocument/2006/relationships/image" Target="media/image11.jpe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8.jpeg"/><Relationship Id="rId15" Type="http://schemas.openxmlformats.org/officeDocument/2006/relationships/fontTable" Target="fontTable.xml"/><Relationship Id="rId14" Type="http://schemas.openxmlformats.org/officeDocument/2006/relationships/styles" Target="styles.xml"/><Relationship Id="rId17" Type="http://schemas.openxmlformats.org/officeDocument/2006/relationships/theme" Target="theme/theme1.xml"/><Relationship Id="rId16" Type="http://schemas.openxmlformats.org/officeDocument/2006/relationships/settings" Target="settings.xml"/><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Words>508</Words>
  <Pages>6</Pages>
  <Characters>3113</Characters>
  <Application>WPS Office</Application>
  <DocSecurity>0</DocSecurity>
  <Paragraphs>137</Paragraphs>
  <ScaleCrop>false</ScaleCrop>
  <LinksUpToDate>false</LinksUpToDate>
  <CharactersWithSpaces>3620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2025-10-24T13:57:00Z</dcterms:created>
  <dc:creator>ASUS</dc:creator>
  <lastModifiedBy>CPH2473</lastModifiedBy>
  <dcterms:modified xsi:type="dcterms:W3CDTF">2025-11-01T11:04:02Z</dcterms:modified>
  <revision>25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ae12af25e598484a98b62273e7224d18</vt:lpwstr>
  </property>
</Properties>
</file>